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00" w:rsidRDefault="002A0C00" w:rsidP="002A0C00">
      <w:pPr>
        <w:bidi/>
      </w:pPr>
      <w:r>
        <w:rPr>
          <w:rFonts w:ascii="Segoe UI Symbol" w:hAnsi="Segoe UI Symbol" w:cs="Segoe UI Symbol"/>
        </w:rPr>
        <w:t>📝</w:t>
      </w:r>
      <w:r>
        <w:t xml:space="preserve"> </w:t>
      </w:r>
      <w:bookmarkStart w:id="0" w:name="_GoBack"/>
      <w:r>
        <w:rPr>
          <w:rFonts w:cs="Arial"/>
          <w:rtl/>
        </w:rPr>
        <w:t>دادخواست: اثبات رابطه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(ازدواج دائم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موقت)</w:t>
      </w:r>
      <w:bookmarkEnd w:id="0"/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t>: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دعوا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مطرح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زن و مرد رابطه‌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(اعم از دائم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موقت) برقرار بوده، اما ثبت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منکر آن رابطه است. معمولاً زن (زوجه) خواهان دعواست، اما مرد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خواهان باشد</w:t>
      </w:r>
      <w:r>
        <w:t>.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اساس ماده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قانون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خانواده، ثبت ازدواج دائم و موقت الزام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است، اما در صورت عدم ثبت،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دادگاه رابطه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اثبات کرد</w:t>
      </w:r>
      <w:r>
        <w:t>.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t>---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مشخصات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: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cs="Arial" w:hint="eastAsia"/>
          <w:rtl/>
        </w:rPr>
        <w:t>خواهان</w:t>
      </w:r>
      <w:r>
        <w:t>: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t>: ………………………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>: ………………………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شناسنامه</w:t>
      </w:r>
      <w:r>
        <w:t>: ………………………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کد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>: ………………………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</w:t>
      </w:r>
      <w:r>
        <w:t>: ………………………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تلفن</w:t>
      </w:r>
      <w:r>
        <w:rPr>
          <w:rFonts w:cs="Arial"/>
          <w:rtl/>
        </w:rPr>
        <w:t xml:space="preserve"> تماس</w:t>
      </w:r>
      <w:r>
        <w:t>: ………………………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cs="Arial" w:hint="eastAsia"/>
          <w:rtl/>
        </w:rPr>
        <w:t>خوانده</w:t>
      </w:r>
      <w:r>
        <w:t>: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t>: ………………………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>: ………………………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شناسنامه</w:t>
      </w:r>
      <w:r>
        <w:t>: ………………………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کد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>: ………………………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</w:t>
      </w:r>
      <w:r>
        <w:t>: ………………………</w:t>
      </w:r>
    </w:p>
    <w:p w:rsidR="002A0C00" w:rsidRDefault="002A0C00" w:rsidP="002A0C00">
      <w:pPr>
        <w:jc w:val="right"/>
      </w:pPr>
      <w:r>
        <w:rPr>
          <w:rFonts w:cs="Arial" w:hint="eastAsia"/>
          <w:rtl/>
        </w:rPr>
        <w:t>تلفن</w:t>
      </w:r>
      <w:r>
        <w:rPr>
          <w:rFonts w:cs="Arial"/>
          <w:rtl/>
        </w:rPr>
        <w:t xml:space="preserve"> تماس</w:t>
      </w:r>
      <w:r>
        <w:t>: ………………………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t>---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خواسته</w:t>
      </w:r>
      <w:r>
        <w:t>: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cs="Arial" w:hint="eastAsia"/>
          <w:rtl/>
        </w:rPr>
        <w:t>صدور</w:t>
      </w:r>
      <w:r>
        <w:rPr>
          <w:rFonts w:cs="Arial"/>
          <w:rtl/>
        </w:rPr>
        <w:t xml:space="preserve"> حکم بر اثبات رابطه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خواهان و خوانده، با استناد به وقوع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غه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ازدواج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t xml:space="preserve"> ……………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مستندات</w:t>
      </w:r>
      <w:r>
        <w:t>: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t xml:space="preserve">1. </w:t>
      </w:r>
      <w:r>
        <w:rPr>
          <w:rFonts w:cs="Arial"/>
          <w:rtl/>
        </w:rPr>
        <w:t xml:space="preserve">شهادت شهود (دو مرد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و دو زن عادل)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t xml:space="preserve">2. </w:t>
      </w:r>
      <w:r>
        <w:rPr>
          <w:rFonts w:cs="Arial"/>
          <w:rtl/>
        </w:rPr>
        <w:t>اظهارنامه‌ها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و بدل شده (مانند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امک،</w:t>
      </w:r>
      <w:r>
        <w:rPr>
          <w:rFonts w:cs="Arial"/>
          <w:rtl/>
        </w:rPr>
        <w:t xml:space="preserve"> واتساپ، نامه و...)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t xml:space="preserve">3. </w:t>
      </w:r>
      <w:r>
        <w:rPr>
          <w:rFonts w:cs="Arial"/>
          <w:rtl/>
        </w:rPr>
        <w:t>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ضبط‌شده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(در صورت وجود)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t xml:space="preserve">4. </w:t>
      </w:r>
      <w:r>
        <w:rPr>
          <w:rFonts w:cs="Arial"/>
          <w:rtl/>
        </w:rPr>
        <w:t>سند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(مثلاً دست‌نوشته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توافق‌نامه ازدواج)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t xml:space="preserve">5. </w:t>
      </w:r>
      <w:r>
        <w:rPr>
          <w:rFonts w:cs="Arial"/>
          <w:rtl/>
        </w:rPr>
        <w:t>اقرار شفاه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کتب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خوانده در مراجع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نزد شهود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t xml:space="preserve">6. </w:t>
      </w:r>
      <w:r>
        <w:rPr>
          <w:rFonts w:cs="Arial"/>
          <w:rtl/>
        </w:rPr>
        <w:t>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شاهد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 وقوع عقد در حضورشان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شرح دادخواست</w:t>
      </w:r>
      <w:r>
        <w:t>: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شعبه …… دادگاه خانواده شهرستان</w:t>
      </w:r>
      <w:r>
        <w:t xml:space="preserve"> ……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…………………… فرزند …………………… به استحضار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رسانم</w:t>
      </w:r>
      <w:r>
        <w:rPr>
          <w:rFonts w:cs="Arial"/>
          <w:rtl/>
        </w:rPr>
        <w:t xml:space="preserve"> که با خوانده محترم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دعوا،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خانم …………………… فرزند ……………………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……………………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غه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نکاح، وارد رابطه‌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شده‌ا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ازدواج با حضور و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در حضور شهود انجام گرفت. در آن زمان به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…………………… (مثلاً عدم امکان ثبت،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مخالفت خانواده،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اعتماد به خوانده)، ازدواج به‌صورت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 دفاتر ازدواج ثبت نگرد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2A0C00" w:rsidRDefault="002A0C00" w:rsidP="002A0C00">
      <w:pPr>
        <w:jc w:val="right"/>
      </w:pPr>
    </w:p>
    <w:p w:rsidR="002A0C00" w:rsidRDefault="002A0C00" w:rsidP="002A0C00">
      <w:pPr>
        <w:jc w:val="right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حال حاضر به جهت مشکلات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آمده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به اثبات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رابطه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استفاده از حقوق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همچون مهر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نفقه، ارث،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حضانت فرزند،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دعوا را طرح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کنم</w:t>
      </w:r>
      <w:r>
        <w:t>.</w:t>
      </w:r>
    </w:p>
    <w:p w:rsidR="002A0C00" w:rsidRDefault="002A0C00" w:rsidP="002A0C00">
      <w:pPr>
        <w:jc w:val="right"/>
      </w:pPr>
    </w:p>
    <w:p w:rsidR="000E5595" w:rsidRDefault="002A0C00" w:rsidP="002A0C00">
      <w:pPr>
        <w:jc w:val="right"/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آن مقام محترم تقاضا دارم با توجه به مستندات ارائه‌شده و شهادت شهود، حکم به اثبات رابطه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دائم / موقت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و خوانده محترم صادر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00"/>
    <w:rsid w:val="000E5595"/>
    <w:rsid w:val="002A0C00"/>
    <w:rsid w:val="0053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79F76-9788-4971-BF62-7F3D4B03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2025-07-07T06:26:00Z</dcterms:created>
  <dcterms:modified xsi:type="dcterms:W3CDTF">2025-07-07T06:29:00Z</dcterms:modified>
</cp:coreProperties>
</file>